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>Сводная ве</w:t>
      </w:r>
      <w:bookmarkStart w:id="0" w:name="_GoBack"/>
      <w:bookmarkEnd w:id="0"/>
      <w:r w:rsidRPr="000F0714">
        <w:t xml:space="preserve">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B17A6D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B17A6D" w:rsidRPr="00B17A6D">
        <w:rPr>
          <w:rStyle w:val="a9"/>
        </w:rPr>
        <w:t>Закрытое акционерное общество «Челябинский завод технологической оснастки»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B17A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118" w:type="dxa"/>
            <w:vAlign w:val="center"/>
          </w:tcPr>
          <w:p w:rsidR="00AF1EDF" w:rsidRPr="00F06873" w:rsidRDefault="00B17A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63" w:type="dxa"/>
            <w:vAlign w:val="center"/>
          </w:tcPr>
          <w:p w:rsidR="00AF1EDF" w:rsidRPr="00F06873" w:rsidRDefault="00B17A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17A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69" w:type="dxa"/>
            <w:vAlign w:val="center"/>
          </w:tcPr>
          <w:p w:rsidR="00AF1EDF" w:rsidRPr="00F06873" w:rsidRDefault="00B17A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B17A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17A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17A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17A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B17A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118" w:type="dxa"/>
            <w:vAlign w:val="center"/>
          </w:tcPr>
          <w:p w:rsidR="00AF1EDF" w:rsidRPr="00F06873" w:rsidRDefault="00B17A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63" w:type="dxa"/>
            <w:vAlign w:val="center"/>
          </w:tcPr>
          <w:p w:rsidR="00AF1EDF" w:rsidRPr="00F06873" w:rsidRDefault="00B17A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17A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69" w:type="dxa"/>
            <w:vAlign w:val="center"/>
          </w:tcPr>
          <w:p w:rsidR="00AF1EDF" w:rsidRPr="00F06873" w:rsidRDefault="00B17A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B17A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17A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17A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17A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B17A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:rsidR="00AF1EDF" w:rsidRPr="00F06873" w:rsidRDefault="00B17A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AF1EDF" w:rsidRPr="00F06873" w:rsidRDefault="00B17A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17A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B17A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17A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17A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17A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17A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B17A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17A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17A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17A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17A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17A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17A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17A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17A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B17A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17A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17A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17A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17A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17A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17A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17A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17A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Pr="00F06873" w:rsidRDefault="00B17A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b/>
                <w:sz w:val="18"/>
                <w:szCs w:val="18"/>
              </w:rPr>
            </w:pPr>
            <w:r w:rsidRPr="00B17A6D">
              <w:rPr>
                <w:b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Pr="00F06873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Pr="00F06873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Pr="00F06873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Pr="00F06873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Pr="00F06873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Pr="00F06873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Pr="00F06873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Pr="00F06873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Pr="00F06873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Pr="00F06873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Pr="00F06873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Pr="00F06873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Pr="00F06873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7A6D" w:rsidRPr="00F06873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Pr="00F06873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7A6D" w:rsidRPr="00F06873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Pr="00F06873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Pr="00F06873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Pr="00F06873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Pr="00F06873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Pr="00F06873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7A6D" w:rsidRPr="00F06873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Pr="00F06873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84568001 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Pr="00F06873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Pr="00F06873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Pr="00F06873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Pr="00F06873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Pr="00F06873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Pr="00F06873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Pr="00F06873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Pr="00F06873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Pr="00F06873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Pr="00F06873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Pr="00F06873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Pr="00F06873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Pr="00F06873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7A6D" w:rsidRPr="00F06873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Pr="00F06873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7A6D" w:rsidRPr="00F06873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Pr="00F06873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Pr="00F06873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Pr="00F06873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Pr="00F06873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Pr="00F06873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7A6D" w:rsidRPr="00F06873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84568002 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 по общим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84568003 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84568004 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84568005 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84568006</w:t>
            </w: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84568007 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базой отдыха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84568008 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84568009 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коммерческой тайне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84568010 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 II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84568011 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окружа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Default="00B17A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b/>
                <w:sz w:val="18"/>
                <w:szCs w:val="18"/>
              </w:rPr>
            </w:pPr>
            <w:r w:rsidRPr="00B17A6D">
              <w:rPr>
                <w:b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84568012 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АХО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84568013 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Default="00B17A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b/>
                <w:sz w:val="18"/>
                <w:szCs w:val="18"/>
              </w:rPr>
            </w:pPr>
            <w:r w:rsidRPr="00B17A6D">
              <w:rPr>
                <w:b/>
                <w:sz w:val="18"/>
                <w:szCs w:val="18"/>
              </w:rPr>
              <w:t>Отдел материально-технического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84568014 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84568015А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планированию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84568015-1А (84568015А)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планированию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Default="00B17A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b/>
                <w:sz w:val="18"/>
                <w:szCs w:val="18"/>
              </w:rPr>
            </w:pPr>
            <w:r w:rsidRPr="00B17A6D">
              <w:rPr>
                <w:b/>
                <w:sz w:val="18"/>
                <w:szCs w:val="18"/>
              </w:rPr>
              <w:t>Служба подготовки прои</w:t>
            </w:r>
            <w:r w:rsidRPr="00B17A6D">
              <w:rPr>
                <w:b/>
                <w:sz w:val="18"/>
                <w:szCs w:val="18"/>
              </w:rPr>
              <w:t>з</w:t>
            </w:r>
            <w:r w:rsidRPr="00B17A6D">
              <w:rPr>
                <w:b/>
                <w:sz w:val="18"/>
                <w:szCs w:val="18"/>
              </w:rPr>
              <w:t>водства и ремонта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84568016 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бы подготовки производства и ремонта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84568017 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КИПиА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84568018 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Default="00B17A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b/>
                <w:sz w:val="18"/>
                <w:szCs w:val="18"/>
              </w:rPr>
            </w:pPr>
            <w:r w:rsidRPr="00B17A6D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84568019А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84568019-1А (84568019А)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84568019-2А (84568019А)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Default="00B17A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b/>
                <w:sz w:val="18"/>
                <w:szCs w:val="18"/>
              </w:rPr>
            </w:pPr>
            <w:r w:rsidRPr="00B17A6D">
              <w:rPr>
                <w:b/>
                <w:sz w:val="18"/>
                <w:szCs w:val="18"/>
              </w:rPr>
              <w:t>Коммерческий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84568020</w:t>
            </w: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Ведущий менеджер по прод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84568021А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84568021-1А (84568021А)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Default="00B17A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b/>
                <w:sz w:val="18"/>
                <w:szCs w:val="18"/>
              </w:rPr>
            </w:pPr>
            <w:r w:rsidRPr="00B17A6D">
              <w:rPr>
                <w:b/>
                <w:sz w:val="18"/>
                <w:szCs w:val="18"/>
              </w:rPr>
              <w:t>Экономический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84568022 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нормированию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84568023 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Экономист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Default="00B17A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b/>
                <w:sz w:val="18"/>
                <w:szCs w:val="18"/>
              </w:rPr>
            </w:pPr>
            <w:r w:rsidRPr="00B17A6D">
              <w:rPr>
                <w:b/>
                <w:sz w:val="18"/>
                <w:szCs w:val="18"/>
              </w:rPr>
              <w:t>Лаборатория неразруша</w:t>
            </w:r>
            <w:r w:rsidRPr="00B17A6D">
              <w:rPr>
                <w:b/>
                <w:sz w:val="18"/>
                <w:szCs w:val="18"/>
              </w:rPr>
              <w:t>ю</w:t>
            </w:r>
            <w:r w:rsidRPr="00B17A6D">
              <w:rPr>
                <w:b/>
                <w:sz w:val="18"/>
                <w:szCs w:val="18"/>
              </w:rPr>
              <w:t>щего контроля инженерного центра нефтепромыслового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84568024 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визуально-измерительного контроля (ВИК)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Default="00B17A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b/>
                <w:sz w:val="18"/>
                <w:szCs w:val="18"/>
              </w:rPr>
            </w:pPr>
            <w:r w:rsidRPr="00B17A6D">
              <w:rPr>
                <w:b/>
                <w:sz w:val="18"/>
                <w:szCs w:val="18"/>
              </w:rPr>
              <w:t>Цех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84568025А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механического участка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84568025-1А (84568025А)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механического участка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Default="00B17A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b/>
                <w:sz w:val="18"/>
                <w:szCs w:val="18"/>
              </w:rPr>
            </w:pPr>
            <w:r w:rsidRPr="00B17A6D">
              <w:rPr>
                <w:b/>
                <w:sz w:val="18"/>
                <w:szCs w:val="18"/>
              </w:rPr>
              <w:t>Отдел отгрузок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84568026 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отгрузкам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84568027 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отгрузок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84568028А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84568028-1А (84568028А)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Default="00B17A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b/>
                <w:sz w:val="18"/>
                <w:szCs w:val="18"/>
              </w:rPr>
            </w:pPr>
            <w:r w:rsidRPr="00B17A6D">
              <w:rPr>
                <w:b/>
                <w:sz w:val="18"/>
                <w:szCs w:val="18"/>
              </w:rPr>
              <w:t>Инженерный центр нефт</w:t>
            </w:r>
            <w:r w:rsidRPr="00B17A6D">
              <w:rPr>
                <w:b/>
                <w:sz w:val="18"/>
                <w:szCs w:val="18"/>
              </w:rPr>
              <w:t>е</w:t>
            </w:r>
            <w:r w:rsidRPr="00B17A6D">
              <w:rPr>
                <w:b/>
                <w:sz w:val="18"/>
                <w:szCs w:val="18"/>
              </w:rPr>
              <w:t>промыслового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84568029 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инженерного це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тра нефтепромыслового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Default="00B17A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b/>
                <w:sz w:val="18"/>
                <w:szCs w:val="18"/>
              </w:rPr>
            </w:pPr>
            <w:r w:rsidRPr="00B17A6D">
              <w:rPr>
                <w:b/>
                <w:sz w:val="18"/>
                <w:szCs w:val="18"/>
              </w:rPr>
              <w:t>Отдел тендерных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84568030 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тендерных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84568031 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тендерной 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боте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Default="00B17A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b/>
                <w:sz w:val="18"/>
                <w:szCs w:val="18"/>
              </w:rPr>
            </w:pPr>
            <w:r w:rsidRPr="00B17A6D">
              <w:rPr>
                <w:b/>
                <w:sz w:val="18"/>
                <w:szCs w:val="18"/>
              </w:rPr>
              <w:t>Медпункт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84568032</w:t>
            </w: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Default="00B17A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b/>
                <w:sz w:val="18"/>
                <w:szCs w:val="18"/>
              </w:rPr>
            </w:pPr>
            <w:r w:rsidRPr="00B17A6D">
              <w:rPr>
                <w:b/>
                <w:sz w:val="18"/>
                <w:szCs w:val="18"/>
              </w:rPr>
              <w:t>Механический участок цеха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84568033 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84568034 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абразивов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84568035А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84568035-1А (84568035А)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7A6D" w:rsidRPr="00F06873" w:rsidTr="004654AF">
        <w:tc>
          <w:tcPr>
            <w:tcW w:w="959" w:type="dxa"/>
            <w:shd w:val="clear" w:color="auto" w:fill="auto"/>
            <w:vAlign w:val="center"/>
          </w:tcPr>
          <w:p w:rsid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84568035-2А (84568035А)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7A6D" w:rsidRPr="00B17A6D" w:rsidRDefault="00B17A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7A6D" w:rsidRDefault="00B17A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DC1A91" w:rsidRDefault="002A158F" w:rsidP="00DC1A91">
      <w:pPr>
        <w:rPr>
          <w:lang w:val="en-US"/>
        </w:rPr>
      </w:pPr>
      <w:r>
        <w:rPr>
          <w:noProof/>
        </w:rPr>
        <w:drawing>
          <wp:inline distT="0" distB="0" distL="0" distR="0" wp14:anchorId="535F3396" wp14:editId="064AE29A">
            <wp:extent cx="7391400" cy="4003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t="1646" b="1646"/>
                    <a:stretch/>
                  </pic:blipFill>
                  <pic:spPr>
                    <a:xfrm>
                      <a:off x="0" y="0"/>
                      <a:ext cx="7391400" cy="400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1A91" w:rsidSect="002A158F">
      <w:pgSz w:w="16838" w:h="11906" w:orient="landscape"/>
      <w:pgMar w:top="567" w:right="851" w:bottom="851" w:left="851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46" w:rsidRDefault="00F02146" w:rsidP="00B17A6D">
      <w:r>
        <w:separator/>
      </w:r>
    </w:p>
  </w:endnote>
  <w:endnote w:type="continuationSeparator" w:id="0">
    <w:p w:rsidR="00F02146" w:rsidRDefault="00F02146" w:rsidP="00B1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46" w:rsidRDefault="00F02146" w:rsidP="00B17A6D">
      <w:r>
        <w:separator/>
      </w:r>
    </w:p>
  </w:footnote>
  <w:footnote w:type="continuationSeparator" w:id="0">
    <w:p w:rsidR="00F02146" w:rsidRDefault="00F02146" w:rsidP="00B17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43"/>
    <w:docVar w:name="ceh_info" w:val="Закрытое акционерное общество «Челябинский завод технологической оснастки»"/>
    <w:docVar w:name="doc_name" w:val="Документ143"/>
    <w:docVar w:name="fill_date" w:val="27.03.2018"/>
    <w:docVar w:name="org_name" w:val="     "/>
    <w:docVar w:name="pers_guids" w:val="2C89CB04BA304EBF9D5CFDCBF0B6C3DA@002-606-688-15"/>
    <w:docVar w:name="pers_snils" w:val="2C89CB04BA304EBF9D5CFDCBF0B6C3DA@002-606-688-15"/>
    <w:docVar w:name="rbtd_name" w:val="Закрытое акционерное общество «Челябинский завод технологической оснастки»"/>
    <w:docVar w:name="sv_docs" w:val="1"/>
  </w:docVars>
  <w:rsids>
    <w:rsidRoot w:val="00B17A6D"/>
    <w:rsid w:val="0002033E"/>
    <w:rsid w:val="000C5130"/>
    <w:rsid w:val="000D3760"/>
    <w:rsid w:val="000F049B"/>
    <w:rsid w:val="000F0714"/>
    <w:rsid w:val="00196135"/>
    <w:rsid w:val="001A7AC3"/>
    <w:rsid w:val="001B19D8"/>
    <w:rsid w:val="00237B32"/>
    <w:rsid w:val="002743B5"/>
    <w:rsid w:val="002761BA"/>
    <w:rsid w:val="002A158F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17A6D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2146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17A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17A6D"/>
    <w:rPr>
      <w:sz w:val="24"/>
    </w:rPr>
  </w:style>
  <w:style w:type="paragraph" w:styleId="ad">
    <w:name w:val="footer"/>
    <w:basedOn w:val="a"/>
    <w:link w:val="ae"/>
    <w:rsid w:val="00B17A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17A6D"/>
    <w:rPr>
      <w:sz w:val="24"/>
    </w:rPr>
  </w:style>
  <w:style w:type="paragraph" w:styleId="af">
    <w:name w:val="Balloon Text"/>
    <w:basedOn w:val="a"/>
    <w:link w:val="af0"/>
    <w:rsid w:val="002A15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A1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17A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17A6D"/>
    <w:rPr>
      <w:sz w:val="24"/>
    </w:rPr>
  </w:style>
  <w:style w:type="paragraph" w:styleId="ad">
    <w:name w:val="footer"/>
    <w:basedOn w:val="a"/>
    <w:link w:val="ae"/>
    <w:rsid w:val="00B17A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17A6D"/>
    <w:rPr>
      <w:sz w:val="24"/>
    </w:rPr>
  </w:style>
  <w:style w:type="paragraph" w:styleId="af">
    <w:name w:val="Balloon Text"/>
    <w:basedOn w:val="a"/>
    <w:link w:val="af0"/>
    <w:rsid w:val="002A15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A1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Гроханова Анастасия Вячеславовна</dc:creator>
  <cp:lastModifiedBy>Шеметов Павел Геннадьевич</cp:lastModifiedBy>
  <cp:revision>2</cp:revision>
  <dcterms:created xsi:type="dcterms:W3CDTF">2018-04-06T09:15:00Z</dcterms:created>
  <dcterms:modified xsi:type="dcterms:W3CDTF">2018-04-06T09:15:00Z</dcterms:modified>
</cp:coreProperties>
</file>